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28DF4" w14:textId="77777777" w:rsidR="00A6125A" w:rsidRPr="00A6125A" w:rsidRDefault="00A6125A" w:rsidP="00A6125A">
      <w:r w:rsidRPr="00A6125A">
        <w:rPr>
          <w:b/>
          <w:bCs/>
        </w:rPr>
        <w:t>This is a request under the Freedom of Information Act 2000.</w:t>
      </w:r>
      <w:r w:rsidRPr="00A6125A">
        <w:rPr>
          <w:b/>
          <w:bCs/>
        </w:rPr>
        <w:br/>
      </w:r>
      <w:r w:rsidRPr="00A6125A">
        <w:rPr>
          <w:b/>
          <w:bCs/>
        </w:rPr>
        <w:br/>
        <w:t xml:space="preserve">I am researching what patients in England are told about the risks of surgery to the inferior </w:t>
      </w:r>
      <w:proofErr w:type="spellStart"/>
      <w:r w:rsidRPr="00A6125A">
        <w:rPr>
          <w:b/>
          <w:bCs/>
        </w:rPr>
        <w:t>turbinates</w:t>
      </w:r>
      <w:proofErr w:type="spellEnd"/>
      <w:r w:rsidRPr="00A6125A">
        <w:rPr>
          <w:b/>
          <w:bCs/>
        </w:rPr>
        <w:t>. I would be grateful for the following:</w:t>
      </w:r>
      <w:r w:rsidRPr="00A6125A">
        <w:rPr>
          <w:b/>
          <w:bCs/>
        </w:rPr>
        <w:br/>
      </w:r>
      <w:r w:rsidRPr="00A6125A">
        <w:rPr>
          <w:b/>
          <w:bCs/>
        </w:rPr>
        <w:br/>
        <w:t>1. A copy of the standard consent form, or the standard procedure-specific consent form, used by your ENT department for septoplasty with inferior turbinate reduction (</w:t>
      </w:r>
      <w:proofErr w:type="spellStart"/>
      <w:r w:rsidRPr="00A6125A">
        <w:rPr>
          <w:b/>
          <w:bCs/>
        </w:rPr>
        <w:t>turbinoplasty</w:t>
      </w:r>
      <w:proofErr w:type="spellEnd"/>
      <w:r w:rsidRPr="00A6125A">
        <w:rPr>
          <w:b/>
          <w:bCs/>
        </w:rPr>
        <w:t>). If your department uses a generic Consent Form 1 with risks written by hand, please say so, and provide any pre-printed risk list, sticker, or proforma used alongside it.</w:t>
      </w:r>
    </w:p>
    <w:p w14:paraId="5BCCAABF" w14:textId="77777777" w:rsidR="00A6125A" w:rsidRPr="00A6125A" w:rsidRDefault="00A6125A" w:rsidP="00A6125A"/>
    <w:p w14:paraId="55BF4ACF" w14:textId="77777777" w:rsidR="00A6125A" w:rsidRPr="00A6125A" w:rsidRDefault="00A6125A" w:rsidP="00A6125A">
      <w:pPr>
        <w:rPr>
          <w:i/>
          <w:iCs/>
        </w:rPr>
      </w:pPr>
      <w:r w:rsidRPr="00A6125A">
        <w:rPr>
          <w:i/>
          <w:iCs/>
        </w:rPr>
        <w:t xml:space="preserve">The ENT department now </w:t>
      </w:r>
      <w:proofErr w:type="gramStart"/>
      <w:r w:rsidRPr="00A6125A">
        <w:rPr>
          <w:i/>
          <w:iCs/>
        </w:rPr>
        <w:t>used  the</w:t>
      </w:r>
      <w:proofErr w:type="gramEnd"/>
      <w:r w:rsidRPr="00A6125A">
        <w:rPr>
          <w:i/>
          <w:iCs/>
        </w:rPr>
        <w:t xml:space="preserve"> OUH trust portal / </w:t>
      </w:r>
      <w:proofErr w:type="gramStart"/>
      <w:r w:rsidRPr="00A6125A">
        <w:rPr>
          <w:i/>
          <w:iCs/>
        </w:rPr>
        <w:t>login  for</w:t>
      </w:r>
      <w:proofErr w:type="gramEnd"/>
      <w:r w:rsidRPr="00A6125A">
        <w:rPr>
          <w:i/>
          <w:iCs/>
        </w:rPr>
        <w:t xml:space="preserve"> the concentric app. This is a standardised national template for septoplasty +/- inferior turbinate </w:t>
      </w:r>
      <w:proofErr w:type="gramStart"/>
      <w:r w:rsidRPr="00A6125A">
        <w:rPr>
          <w:i/>
          <w:iCs/>
        </w:rPr>
        <w:t>reduction  -</w:t>
      </w:r>
      <w:proofErr w:type="gramEnd"/>
      <w:r w:rsidRPr="00A6125A">
        <w:rPr>
          <w:i/>
          <w:iCs/>
        </w:rPr>
        <w:t>that can be individualised for each pt.</w:t>
      </w:r>
    </w:p>
    <w:p w14:paraId="26A5D6D8" w14:textId="77777777" w:rsidR="00A6125A" w:rsidRPr="00A6125A" w:rsidRDefault="00A6125A" w:rsidP="00A6125A">
      <w:pPr>
        <w:rPr>
          <w:i/>
          <w:iCs/>
        </w:rPr>
      </w:pPr>
      <w:r w:rsidRPr="00A6125A">
        <w:rPr>
          <w:i/>
          <w:iCs/>
        </w:rPr>
        <w:t xml:space="preserve">Website: </w:t>
      </w:r>
      <w:hyperlink r:id="rId4" w:history="1">
        <w:r w:rsidRPr="00A6125A">
          <w:rPr>
            <w:rStyle w:val="Hyperlink"/>
            <w:i/>
            <w:iCs/>
          </w:rPr>
          <w:t>https://app.concentric.health/</w:t>
        </w:r>
      </w:hyperlink>
    </w:p>
    <w:p w14:paraId="432FE8AC" w14:textId="77777777" w:rsidR="00A6125A" w:rsidRPr="00A6125A" w:rsidRDefault="00A6125A" w:rsidP="00A6125A"/>
    <w:p w14:paraId="1FFDDDE9" w14:textId="77777777" w:rsidR="00A6125A" w:rsidRPr="00A6125A" w:rsidRDefault="00A6125A" w:rsidP="00A6125A">
      <w:pPr>
        <w:rPr>
          <w:i/>
          <w:iCs/>
        </w:rPr>
      </w:pPr>
      <w:r w:rsidRPr="00A6125A">
        <w:rPr>
          <w:i/>
          <w:iCs/>
        </w:rPr>
        <w:t>Screen shot of template. </w:t>
      </w:r>
    </w:p>
    <w:p w14:paraId="6936FBCC" w14:textId="571D55E4" w:rsidR="00A6125A" w:rsidRPr="00A6125A" w:rsidRDefault="00A6125A" w:rsidP="00A6125A">
      <w:r w:rsidRPr="00A6125A">
        <w:rPr>
          <w:b/>
          <w:bCs/>
        </w:rPr>
        <w:drawing>
          <wp:inline distT="0" distB="0" distL="0" distR="0" wp14:anchorId="049F4910" wp14:editId="0EB1481F">
            <wp:extent cx="5731510" cy="4296410"/>
            <wp:effectExtent l="0" t="0" r="2540" b="8890"/>
            <wp:docPr id="1280335182" name="Picture 2" descr="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-C031A6DB-DE32-4999-94D2-90462F861403" descr="Image.pn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25A">
        <w:rPr>
          <w:b/>
          <w:bCs/>
        </w:rPr>
        <w:br/>
      </w:r>
      <w:r w:rsidRPr="00A6125A">
        <w:rPr>
          <w:b/>
          <w:bCs/>
        </w:rPr>
        <w:br/>
      </w:r>
      <w:r w:rsidRPr="00A6125A">
        <w:rPr>
          <w:b/>
          <w:bCs/>
        </w:rPr>
        <w:lastRenderedPageBreak/>
        <w:br/>
        <w:t>2. A copy of any patient information leaflet your trust provides to patients undergoing that procedure. If your trust directs patients to a third party's leaflet, such as the ENT UK patient information leaflets, please say which. </w:t>
      </w:r>
    </w:p>
    <w:p w14:paraId="7D66BE3C" w14:textId="77777777" w:rsidR="00A6125A" w:rsidRPr="00A6125A" w:rsidRDefault="00A6125A" w:rsidP="00A6125A"/>
    <w:p w14:paraId="699D1109" w14:textId="77777777" w:rsidR="00A6125A" w:rsidRPr="00A6125A" w:rsidRDefault="00A6125A" w:rsidP="00A6125A">
      <w:pPr>
        <w:rPr>
          <w:i/>
          <w:iCs/>
        </w:rPr>
      </w:pPr>
      <w:r w:rsidRPr="00A6125A">
        <w:rPr>
          <w:i/>
          <w:iCs/>
        </w:rPr>
        <w:t>We use the ENT UK septoplasty and inferior turbinate leaflets - which are publicly available and linked on concentric or provided online.</w:t>
      </w:r>
    </w:p>
    <w:p w14:paraId="49A36F3E" w14:textId="77777777" w:rsidR="00A6125A" w:rsidRPr="00A6125A" w:rsidRDefault="00A6125A" w:rsidP="00A6125A">
      <w:pPr>
        <w:rPr>
          <w:i/>
          <w:iCs/>
        </w:rPr>
      </w:pPr>
    </w:p>
    <w:p w14:paraId="1DEF89B9" w14:textId="77777777" w:rsidR="00A6125A" w:rsidRPr="00A6125A" w:rsidRDefault="00A6125A" w:rsidP="00A6125A">
      <w:pPr>
        <w:rPr>
          <w:i/>
          <w:iCs/>
        </w:rPr>
      </w:pPr>
      <w:hyperlink r:id="rId7" w:history="1">
        <w:r w:rsidRPr="00A6125A">
          <w:rPr>
            <w:rStyle w:val="Hyperlink"/>
            <w:i/>
            <w:iCs/>
          </w:rPr>
          <w:t>https://www.entuk.org/patients/conditions/62/septal_surgery</w:t>
        </w:r>
      </w:hyperlink>
    </w:p>
    <w:p w14:paraId="09833CC7" w14:textId="77777777" w:rsidR="00A6125A" w:rsidRPr="00A6125A" w:rsidRDefault="00A6125A" w:rsidP="00A6125A"/>
    <w:p w14:paraId="319649C9" w14:textId="77777777" w:rsidR="005D7145" w:rsidRDefault="005D7145"/>
    <w:sectPr w:rsidR="005D71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25A"/>
    <w:rsid w:val="002A69AB"/>
    <w:rsid w:val="005D7145"/>
    <w:rsid w:val="00A6125A"/>
    <w:rsid w:val="00FC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2BC12"/>
  <w15:chartTrackingRefBased/>
  <w15:docId w15:val="{B49D476D-B3CC-45D2-956F-19DCE788D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12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12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12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12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12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12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12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12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12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12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12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12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12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12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12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12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12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12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12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12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12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12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12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12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12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12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12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12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125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6125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12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br01.safelinks.protection.outlook.com/?url=https%3A%2F%2Fwww.entuk.org%2Fpatients%2Fconditions%2F62%2Fseptal_surgery&amp;data=05%7C02%7CFOIrequests%40ouh.nhs.uk%7Cdf23b7e5a1ab4474e5c708df204478d7%7C25d273c3a8514cfba239e9048f989669%7C0%7C0%7C639265150618870461%7CUnknown%7CTWFpbGZsb3d8eyJFbXB0eU1hcGkiOnRydWUsIlYiOiIwLjAuMDAwMCIsIlAiOiJXaW4zMiIsIkFOIjoiTWFpbCIsIldUIjoyfQ%3D%3D%7C0%7C%7C%7C&amp;sdata=8xiEiZcmBkZnIPTsVpOMKON9j35E%2F55LzNSTbbvuEIA%3D&amp;reserved=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cid:C031A6DB-DE32-4999-94D2-90462F861403" TargetMode="External"/><Relationship Id="rId5" Type="http://schemas.openxmlformats.org/officeDocument/2006/relationships/image" Target="media/image1.png"/><Relationship Id="rId4" Type="http://schemas.openxmlformats.org/officeDocument/2006/relationships/hyperlink" Target="https://gbr01.safelinks.protection.outlook.com/?url=https%3A%2F%2Fapp.concentric.health%2F&amp;data=05%7C02%7CFOIrequests%40ouh.nhs.uk%7Cdf23b7e5a1ab4474e5c708df204478d7%7C25d273c3a8514cfba239e9048f989669%7C0%7C0%7C639265150618852118%7CUnknown%7CTWFpbGZsb3d8eyJFbXB0eU1hcGkiOnRydWUsIlYiOiIwLjAuMDAwMCIsIlAiOiJXaW4zMiIsIkFOIjoiTWFpbCIsIldUIjoyfQ%3D%3D%7C0%7C%7C%7C&amp;sdata=2ENvEOXzeSP9hFCy9VlARTQudPZ0eY26HgARlCGIoO0%3D&amp;reserved=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328</Words>
  <Characters>1870</Characters>
  <Application>Microsoft Office Word</Application>
  <DocSecurity>0</DocSecurity>
  <Lines>15</Lines>
  <Paragraphs>4</Paragraphs>
  <ScaleCrop>false</ScaleCrop>
  <Company>Oxford University Hospitals NHS Foundation Trust</Company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 Nair, Karthika (RTH) OUH</dc:creator>
  <cp:keywords/>
  <dc:description/>
  <cp:lastModifiedBy>Sasi Nair, Karthika (RTH) OUH</cp:lastModifiedBy>
  <cp:revision>1</cp:revision>
  <dcterms:created xsi:type="dcterms:W3CDTF">2026-10-05T07:38:00Z</dcterms:created>
  <dcterms:modified xsi:type="dcterms:W3CDTF">2026-10-05T07:40:00Z</dcterms:modified>
</cp:coreProperties>
</file>